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94"/>
        <w:gridCol w:w="2149"/>
        <w:gridCol w:w="1473"/>
        <w:gridCol w:w="2640"/>
        <w:gridCol w:w="2239"/>
        <w:gridCol w:w="1558"/>
        <w:gridCol w:w="2129"/>
        <w:gridCol w:w="2090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BC684C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38C56295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15FED4AE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4DEEAB76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785A4DAE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6064A153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B48507E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4F1A58CC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211EA2DC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3FE47E68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09EFCB7B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609947CC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6BF5E12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67D62BDA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77DA2C51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2C7E150D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4EF6F9C1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4AA7E54F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888FE5D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0D2B19A2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429CAA73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36C53051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0AE7FED0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5831A65E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B024029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38827C0F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62F65453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70EEF789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4E18023A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2B6560BE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632D87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23B5D26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16EE8B78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5561427D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39FB24FA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3D3C19A8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5442E95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36E3078C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66C00571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1024E3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418CA4FB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211247ED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1908CBB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138CC7F5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11D211EA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548CC50C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6935D7D9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7FF48F56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3C8278A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BC684C" w:rsidRPr="00695DF3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7EBDBCF4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31F4408F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5896C8E8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28C82ECE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143C2568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21D7C92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BC684C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10272056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32F8AC88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53934FAA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79862B71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70904780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EBCF02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BC684C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18AA7F62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04B70F09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0E8F02EF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320CCAE2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5DF8BECA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F495936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BC684C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BC684C" w:rsidRDefault="00BC684C" w:rsidP="00BC684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11AA2DD4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27A5EF31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60160BF2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334CA352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24C83D83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A84DC4D" w14:textId="77777777" w:rsidR="00BC684C" w:rsidRPr="00F12049" w:rsidRDefault="00BC684C" w:rsidP="00BC684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50A86843" w14:textId="77777777" w:rsidR="00D73397" w:rsidRDefault="0087224D" w:rsidP="00A43CB2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</w:t>
          </w:r>
          <w:r w:rsidR="00F90276" w:rsidRPr="00695DF3">
            <w:rPr>
              <w:b/>
            </w:rPr>
            <w:t xml:space="preserve">odpadów komunalnych </w:t>
          </w:r>
          <w:r w:rsidR="00AB1ECF">
            <w:rPr>
              <w:b/>
            </w:rPr>
            <w:t>w 202</w:t>
          </w:r>
          <w:r w:rsidR="000B0D66">
            <w:rPr>
              <w:b/>
            </w:rPr>
            <w:t>4</w:t>
          </w:r>
          <w:r w:rsidR="00A43CB2">
            <w:rPr>
              <w:b/>
            </w:rPr>
            <w:t xml:space="preserve"> r.</w:t>
          </w:r>
          <w:r w:rsidRPr="00695DF3">
            <w:rPr>
              <w:b/>
            </w:rPr>
            <w:t xml:space="preserve"> </w:t>
          </w:r>
          <w:r w:rsidR="00835476">
            <w:rPr>
              <w:b/>
            </w:rPr>
            <w:t>dla nieruchomości niezamieszkałych</w:t>
          </w:r>
        </w:p>
        <w:p w14:paraId="67B4A895" w14:textId="77777777" w:rsidR="005503C5" w:rsidRPr="00695DF3" w:rsidRDefault="005503C5" w:rsidP="00E12C72">
          <w:pPr>
            <w:rPr>
              <w:b/>
            </w:rPr>
          </w:pPr>
        </w:p>
        <w:p w14:paraId="18B43898" w14:textId="0AD1514F" w:rsidR="005D6BC5" w:rsidRPr="005D6BC5" w:rsidRDefault="001505A1" w:rsidP="005D001A">
          <w:pPr>
            <w:spacing w:line="276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        </w:t>
          </w:r>
          <w:r w:rsidR="00BC684C">
            <w:rPr>
              <w:sz w:val="18"/>
              <w:szCs w:val="18"/>
            </w:rPr>
            <w:t>UCHOROWO 22A - OSP</w:t>
          </w: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6pt">
                <v:imagedata r:id="rId1" o:title=""/>
              </v:shape>
              <o:OLEObject Type="Embed" ProgID="PBrush" ShapeID="_x0000_i1025" DrawAspect="Content" ObjectID="_1788938495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2F7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C684C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B445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880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Ordo 1</cp:lastModifiedBy>
  <cp:revision>2</cp:revision>
  <cp:lastPrinted>2022-12-07T13:44:00Z</cp:lastPrinted>
  <dcterms:created xsi:type="dcterms:W3CDTF">2024-09-27T08:35:00Z</dcterms:created>
  <dcterms:modified xsi:type="dcterms:W3CDTF">2024-09-27T08:35:00Z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